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99" w:rsidRDefault="00651D99" w:rsidP="00651D99">
      <w:pPr>
        <w:spacing w:line="594" w:lineRule="exact"/>
        <w:jc w:val="left"/>
        <w:rPr>
          <w:rFonts w:ascii="黑体" w:eastAsia="黑体" w:hAnsi="仿宋"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6644" w:tblpY="3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988"/>
      </w:tblGrid>
      <w:tr w:rsidR="00651D99" w:rsidTr="00960116">
        <w:trPr>
          <w:trHeight w:val="680"/>
        </w:trPr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理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工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农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</w:t>
            </w:r>
            <w:proofErr w:type="gramEnd"/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交叉</w:t>
            </w:r>
          </w:p>
        </w:tc>
      </w:tr>
      <w:tr w:rsidR="00651D99" w:rsidTr="00960116">
        <w:trPr>
          <w:trHeight w:val="56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19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19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19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19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19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651D99" w:rsidRDefault="00651D99" w:rsidP="00651D99">
      <w:pPr>
        <w:spacing w:line="594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编号：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所属门类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论文所属学科分类及代码：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    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sz w:val="48"/>
          <w:szCs w:val="48"/>
        </w:rPr>
      </w:pPr>
      <w:r>
        <w:rPr>
          <w:rFonts w:ascii="方正小标宋简体" w:eastAsia="方正小标宋简体" w:hAnsi="仿宋" w:hint="eastAsia"/>
          <w:color w:val="000000"/>
          <w:sz w:val="48"/>
          <w:szCs w:val="48"/>
        </w:rPr>
        <w:t>陕西省自然科学优秀学术论文奖</w:t>
      </w:r>
    </w:p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sz w:val="48"/>
          <w:szCs w:val="48"/>
        </w:rPr>
      </w:pPr>
      <w:r>
        <w:rPr>
          <w:rFonts w:ascii="方正小标宋简体" w:eastAsia="方正小标宋简体" w:hAnsi="仿宋" w:hint="eastAsia"/>
          <w:color w:val="000000"/>
          <w:sz w:val="48"/>
          <w:szCs w:val="48"/>
        </w:rPr>
        <w:t>评</w:t>
      </w:r>
      <w:r>
        <w:rPr>
          <w:rFonts w:ascii="方正小标宋简体" w:eastAsia="方正小标宋简体" w:hAnsi="仿宋"/>
          <w:color w:val="000000"/>
          <w:sz w:val="48"/>
          <w:szCs w:val="48"/>
        </w:rPr>
        <w:t xml:space="preserve">  </w:t>
      </w:r>
      <w:r>
        <w:rPr>
          <w:rFonts w:ascii="方正小标宋简体" w:eastAsia="方正小标宋简体" w:hAnsi="仿宋" w:hint="eastAsia"/>
          <w:color w:val="000000"/>
          <w:sz w:val="48"/>
          <w:szCs w:val="48"/>
        </w:rPr>
        <w:t>审</w:t>
      </w:r>
      <w:r>
        <w:rPr>
          <w:rFonts w:ascii="方正小标宋简体" w:eastAsia="方正小标宋简体" w:hAnsi="仿宋"/>
          <w:color w:val="000000"/>
          <w:sz w:val="48"/>
          <w:szCs w:val="48"/>
        </w:rPr>
        <w:t xml:space="preserve">  </w:t>
      </w:r>
      <w:r>
        <w:rPr>
          <w:rFonts w:ascii="方正小标宋简体" w:eastAsia="方正小标宋简体" w:hAnsi="仿宋" w:hint="eastAsia"/>
          <w:color w:val="000000"/>
          <w:sz w:val="48"/>
          <w:szCs w:val="48"/>
        </w:rPr>
        <w:t>书</w:t>
      </w:r>
    </w:p>
    <w:p w:rsidR="00651D99" w:rsidRDefault="00651D99" w:rsidP="00651D99">
      <w:pPr>
        <w:spacing w:line="594" w:lineRule="exact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rPr>
          <w:rFonts w:ascii="黑体" w:eastAsia="黑体" w:hAnsi="仿宋"/>
          <w:color w:val="000000"/>
          <w:sz w:val="32"/>
          <w:szCs w:val="32"/>
          <w:u w:val="single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题</w:t>
      </w:r>
      <w:r>
        <w:rPr>
          <w:rFonts w:ascii="黑体" w:eastAsia="黑体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仿宋" w:hint="eastAsia"/>
          <w:color w:val="000000"/>
          <w:sz w:val="32"/>
          <w:szCs w:val="32"/>
        </w:rPr>
        <w:t>目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仿宋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仿宋"/>
          <w:color w:val="000000"/>
          <w:sz w:val="32"/>
          <w:szCs w:val="32"/>
          <w:u w:val="single"/>
        </w:rPr>
        <w:t xml:space="preserve">     </w:t>
      </w:r>
    </w:p>
    <w:p w:rsidR="00651D99" w:rsidRDefault="00651D99" w:rsidP="00651D99">
      <w:pPr>
        <w:spacing w:line="594" w:lineRule="exact"/>
        <w:ind w:firstLine="200"/>
        <w:rPr>
          <w:rFonts w:ascii="黑体" w:eastAsia="黑体" w:hAnsi="仿宋"/>
          <w:color w:val="000000"/>
          <w:sz w:val="32"/>
          <w:szCs w:val="32"/>
          <w:u w:val="single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作</w:t>
      </w:r>
      <w:r>
        <w:rPr>
          <w:rFonts w:ascii="黑体" w:eastAsia="黑体" w:hAnsi="仿宋"/>
          <w:color w:val="000000"/>
          <w:sz w:val="32"/>
          <w:szCs w:val="32"/>
        </w:rPr>
        <w:t xml:space="preserve">    </w:t>
      </w:r>
      <w:r>
        <w:rPr>
          <w:rFonts w:ascii="黑体" w:eastAsia="黑体" w:hAnsi="仿宋" w:hint="eastAsia"/>
          <w:color w:val="000000"/>
          <w:sz w:val="32"/>
          <w:szCs w:val="32"/>
        </w:rPr>
        <w:t>者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仿宋"/>
          <w:color w:val="000000"/>
          <w:sz w:val="32"/>
          <w:szCs w:val="32"/>
          <w:u w:val="single"/>
        </w:rPr>
        <w:t xml:space="preserve">                                        </w:t>
      </w:r>
    </w:p>
    <w:p w:rsidR="00651D99" w:rsidRDefault="00651D99" w:rsidP="00651D99">
      <w:pPr>
        <w:spacing w:line="594" w:lineRule="exact"/>
        <w:ind w:firstLine="200"/>
        <w:rPr>
          <w:rFonts w:ascii="黑体" w:eastAsia="黑体" w:hAnsi="仿宋"/>
          <w:color w:val="000000"/>
          <w:sz w:val="32"/>
          <w:szCs w:val="32"/>
          <w:u w:val="single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联系电话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仿宋"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651D99" w:rsidRDefault="00651D99" w:rsidP="00651D99">
      <w:pPr>
        <w:spacing w:line="594" w:lineRule="exact"/>
        <w:ind w:firstLine="20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工作单位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  <w:r>
        <w:rPr>
          <w:rFonts w:ascii="黑体" w:eastAsia="黑体" w:hAnsi="仿宋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ascii="黑体" w:eastAsia="黑体" w:hAnsi="仿宋"/>
          <w:color w:val="000000"/>
          <w:sz w:val="32"/>
          <w:szCs w:val="32"/>
        </w:rPr>
        <w:t xml:space="preserve">   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初评单位</w:t>
      </w: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>（公章）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初评单位联系人及电话  </w:t>
      </w:r>
      <w:r>
        <w:rPr>
          <w:rFonts w:ascii="黑体" w:eastAsia="黑体" w:hAnsi="黑体" w:cs="黑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</w:t>
      </w:r>
    </w:p>
    <w:p w:rsidR="00651D99" w:rsidRDefault="00651D99" w:rsidP="00651D99">
      <w:pPr>
        <w:spacing w:line="594" w:lineRule="exact"/>
        <w:ind w:firstLine="20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填表时间：      年     月     日</w:t>
      </w:r>
    </w:p>
    <w:p w:rsidR="00651D99" w:rsidRDefault="00651D99" w:rsidP="00651D99">
      <w:pPr>
        <w:spacing w:line="594" w:lineRule="exact"/>
        <w:jc w:val="center"/>
        <w:rPr>
          <w:rFonts w:ascii="方正楷体简体" w:eastAsia="方正楷体简体" w:hAnsi="仿宋"/>
          <w:color w:val="000000"/>
          <w:sz w:val="32"/>
          <w:szCs w:val="32"/>
        </w:rPr>
      </w:pPr>
      <w:r>
        <w:rPr>
          <w:rFonts w:ascii="方正楷体简体" w:eastAsia="方正楷体简体" w:hAnsi="仿宋" w:hint="eastAsia"/>
          <w:color w:val="000000"/>
          <w:sz w:val="32"/>
          <w:szCs w:val="32"/>
        </w:rPr>
        <w:t xml:space="preserve">  陕西省自然科学优秀学术论文评选委员会办公室</w:t>
      </w:r>
    </w:p>
    <w:p w:rsidR="00651D99" w:rsidRDefault="00651D99" w:rsidP="00651D99">
      <w:pPr>
        <w:spacing w:line="594" w:lineRule="exact"/>
        <w:ind w:firstLine="20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="20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p w:rsidR="00651D99" w:rsidRDefault="00651D99" w:rsidP="00651D99">
      <w:pPr>
        <w:spacing w:line="594" w:lineRule="exact"/>
        <w:ind w:firstLine="20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填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表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hAnsi="仿宋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明</w:t>
      </w:r>
    </w:p>
    <w:p w:rsidR="00651D99" w:rsidRDefault="00651D99" w:rsidP="00651D99">
      <w:pPr>
        <w:spacing w:line="594" w:lineRule="exact"/>
        <w:ind w:firstLine="200"/>
        <w:rPr>
          <w:rFonts w:ascii="仿宋" w:eastAsia="仿宋" w:hAnsi="仿宋"/>
          <w:color w:val="000000"/>
          <w:sz w:val="32"/>
          <w:szCs w:val="32"/>
        </w:rPr>
      </w:pPr>
    </w:p>
    <w:p w:rsidR="00651D99" w:rsidRDefault="00651D99" w:rsidP="00651D99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、评审书封面、表一、表二、表三、表四须用电子版填写，表格可在省科协网站（</w:t>
      </w:r>
      <w:hyperlink r:id="rId4" w:history="1">
        <w:r>
          <w:rPr>
            <w:rFonts w:ascii="仿宋" w:eastAsia="仿宋" w:hAnsi="仿宋"/>
            <w:color w:val="000000"/>
            <w:sz w:val="32"/>
            <w:szCs w:val="32"/>
          </w:rPr>
          <w:t>http://www.snast.org.cn</w:t>
        </w:r>
      </w:hyperlink>
      <w:r>
        <w:rPr>
          <w:rFonts w:ascii="仿宋" w:eastAsia="仿宋" w:hAnsi="仿宋" w:hint="eastAsia"/>
          <w:color w:val="000000"/>
          <w:sz w:val="32"/>
          <w:szCs w:val="32"/>
        </w:rPr>
        <w:t>）“陕西省自然科学优秀学术论文评选系统”中下载。</w:t>
      </w:r>
    </w:p>
    <w:p w:rsidR="00651D99" w:rsidRDefault="00651D99" w:rsidP="00651D99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、填写内容要求真实、准确，不得涂改。</w:t>
      </w:r>
    </w:p>
    <w:p w:rsidR="00651D99" w:rsidRDefault="00651D99" w:rsidP="00651D99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、根据论文内容，请在“所属门类”一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栏相应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位置划√。</w:t>
      </w:r>
    </w:p>
    <w:p w:rsidR="00651D99" w:rsidRDefault="00651D99" w:rsidP="00651D99">
      <w:pPr>
        <w:spacing w:line="594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、本表连同论文及同期刊物封面、刊物主页、刊物目录复印件一式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份。</w:t>
      </w:r>
    </w:p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仿宋" w:eastAsia="仿宋" w:hAnsi="仿宋"/>
          <w:color w:val="000000"/>
          <w:sz w:val="32"/>
          <w:szCs w:val="32"/>
        </w:rPr>
        <w:br w:type="page"/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lastRenderedPageBreak/>
        <w:t>陕西省自然科学优秀学术论文申报表</w:t>
      </w:r>
    </w:p>
    <w:p w:rsidR="00651D99" w:rsidRDefault="00651D99" w:rsidP="00651D99">
      <w:pPr>
        <w:spacing w:line="594" w:lineRule="exact"/>
        <w:jc w:val="righ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（表一）　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134"/>
        <w:gridCol w:w="2464"/>
        <w:gridCol w:w="938"/>
        <w:gridCol w:w="1588"/>
        <w:gridCol w:w="257"/>
        <w:gridCol w:w="1163"/>
      </w:tblGrid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6410" w:type="dxa"/>
            <w:gridSpan w:val="5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期刊名称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出版时间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年  月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是否被三秦卓越</w:t>
            </w: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期刊收录</w:t>
            </w: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是□       否□</w:t>
            </w: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</w:t>
            </w: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类别</w:t>
            </w:r>
          </w:p>
        </w:tc>
        <w:tc>
          <w:tcPr>
            <w:tcW w:w="3008" w:type="dxa"/>
            <w:gridSpan w:val="3"/>
            <w:vAlign w:val="center"/>
          </w:tcPr>
          <w:p w:rsidR="00651D99" w:rsidRDefault="00651D99" w:rsidP="00960116">
            <w:pPr>
              <w:spacing w:line="300" w:lineRule="exact"/>
              <w:jc w:val="distribute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自然科学基础理论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  <w:p w:rsidR="00651D99" w:rsidRDefault="00651D99" w:rsidP="00960116">
            <w:pPr>
              <w:spacing w:line="300" w:lineRule="exact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工程与技术应用科学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被收录情况</w:t>
            </w: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CSCD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  SCI□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CSSCI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  EI □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引证报告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  其他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北大核心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核心库  □  </w:t>
            </w: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检索</w:t>
            </w:r>
          </w:p>
        </w:tc>
        <w:tc>
          <w:tcPr>
            <w:tcW w:w="3008" w:type="dxa"/>
            <w:gridSpan w:val="3"/>
            <w:vAlign w:val="center"/>
          </w:tcPr>
          <w:p w:rsidR="00651D99" w:rsidRDefault="00651D99" w:rsidP="00960116">
            <w:pPr>
              <w:spacing w:line="3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他引频次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</w:t>
            </w:r>
          </w:p>
          <w:p w:rsidR="00651D99" w:rsidRDefault="00651D99" w:rsidP="00960116">
            <w:pPr>
              <w:spacing w:line="300" w:lineRule="exact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影响因子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 w:val="restart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论文主要作者（署名顺序以论文发表为准）</w:t>
            </w: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职务、职称</w:t>
            </w: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（周岁）</w:t>
            </w: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所在学会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（或科协）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:rsidR="00651D99" w:rsidRDefault="00651D99" w:rsidP="0096011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64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16"/>
                <w:sz w:val="24"/>
              </w:rPr>
              <w:t>是否真实可靠</w:t>
            </w: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是否具有原创性</w:t>
            </w: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（第一作者或通讯作者签字承诺）</w:t>
            </w:r>
          </w:p>
        </w:tc>
        <w:tc>
          <w:tcPr>
            <w:tcW w:w="6410" w:type="dxa"/>
            <w:gridSpan w:val="5"/>
            <w:vAlign w:val="center"/>
          </w:tcPr>
          <w:p w:rsidR="00651D99" w:rsidRDefault="00651D99" w:rsidP="00960116">
            <w:pPr>
              <w:spacing w:line="300" w:lineRule="exact"/>
              <w:ind w:firstLineChars="2093" w:firstLine="5023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ind w:firstLineChars="2093" w:firstLine="5023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ind w:firstLineChars="2193" w:firstLine="5263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（签字）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何时在全或国学会省级学会学术会议上交流过</w:t>
            </w:r>
          </w:p>
        </w:tc>
        <w:tc>
          <w:tcPr>
            <w:tcW w:w="6410" w:type="dxa"/>
            <w:gridSpan w:val="5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何时受过何等奖励</w:t>
            </w:r>
          </w:p>
          <w:p w:rsidR="00651D99" w:rsidRDefault="00651D99" w:rsidP="00960116">
            <w:pPr>
              <w:spacing w:line="3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6410" w:type="dxa"/>
            <w:gridSpan w:val="5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查新单位与资质</w:t>
            </w:r>
          </w:p>
        </w:tc>
        <w:tc>
          <w:tcPr>
            <w:tcW w:w="6410" w:type="dxa"/>
            <w:gridSpan w:val="5"/>
            <w:vAlign w:val="center"/>
          </w:tcPr>
          <w:p w:rsidR="00651D99" w:rsidRDefault="00651D99" w:rsidP="00960116">
            <w:pPr>
              <w:spacing w:line="300" w:lineRule="exact"/>
              <w:ind w:firstLine="20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（填写查新单位名称，并上传查新资质证明文件）</w:t>
            </w:r>
          </w:p>
        </w:tc>
      </w:tr>
      <w:tr w:rsidR="00651D99" w:rsidTr="00960116">
        <w:trPr>
          <w:trHeight w:val="510"/>
          <w:jc w:val="center"/>
        </w:trPr>
        <w:tc>
          <w:tcPr>
            <w:tcW w:w="2650" w:type="dxa"/>
            <w:gridSpan w:val="2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注</w:t>
            </w:r>
          </w:p>
        </w:tc>
        <w:tc>
          <w:tcPr>
            <w:tcW w:w="6410" w:type="dxa"/>
            <w:gridSpan w:val="5"/>
            <w:tcBorders>
              <w:bottom w:val="single" w:sz="12" w:space="0" w:color="auto"/>
            </w:tcBorders>
            <w:vAlign w:val="center"/>
          </w:tcPr>
          <w:p w:rsidR="00651D99" w:rsidRDefault="00651D99" w:rsidP="00960116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如有重大经济社会效益，请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附证明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材料。</w:t>
            </w:r>
          </w:p>
        </w:tc>
      </w:tr>
    </w:tbl>
    <w:p w:rsidR="00651D99" w:rsidRDefault="00651D99" w:rsidP="00651D99">
      <w:pPr>
        <w:spacing w:line="594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24"/>
        </w:rPr>
        <w:t>注：论文为外文的要同时译为中文</w:t>
      </w:r>
    </w:p>
    <w:tbl>
      <w:tblPr>
        <w:tblW w:w="9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651D99" w:rsidTr="00960116">
        <w:trPr>
          <w:trHeight w:val="6572"/>
          <w:jc w:val="center"/>
        </w:trPr>
        <w:tc>
          <w:tcPr>
            <w:tcW w:w="9059" w:type="dxa"/>
          </w:tcPr>
          <w:p w:rsidR="00651D99" w:rsidRDefault="00651D99" w:rsidP="00960116">
            <w:pPr>
              <w:spacing w:line="594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论文摘要（500字以内）</w:t>
            </w:r>
          </w:p>
          <w:p w:rsidR="00651D99" w:rsidRDefault="00651D99" w:rsidP="00960116">
            <w:pPr>
              <w:spacing w:line="594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5803"/>
          <w:jc w:val="center"/>
        </w:trPr>
        <w:tc>
          <w:tcPr>
            <w:tcW w:w="9059" w:type="dxa"/>
          </w:tcPr>
          <w:p w:rsidR="00651D99" w:rsidRDefault="00651D99" w:rsidP="00960116">
            <w:pPr>
              <w:spacing w:line="594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论文主要成就：（1000字以内）</w:t>
            </w: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90"/>
          <w:jc w:val="center"/>
        </w:trPr>
        <w:tc>
          <w:tcPr>
            <w:tcW w:w="9059" w:type="dxa"/>
          </w:tcPr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国外、国内或省内此类工作进展简况：（500字以内）</w:t>
            </w: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594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 w:hint="eastAsia"/>
          <w:color w:val="000000"/>
          <w:w w:val="85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w w:val="85"/>
          <w:sz w:val="44"/>
          <w:szCs w:val="44"/>
        </w:rPr>
        <w:lastRenderedPageBreak/>
        <w:t>陕西省自然科学优秀学术论文作者工作单位意见表</w:t>
      </w:r>
    </w:p>
    <w:p w:rsidR="00651D99" w:rsidRDefault="00651D99" w:rsidP="00651D99">
      <w:pPr>
        <w:spacing w:line="594" w:lineRule="exact"/>
        <w:jc w:val="right"/>
        <w:rPr>
          <w:rFonts w:ascii="仿宋" w:eastAsia="仿宋" w:hAnsi="仿宋" w:hint="eastAsia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（表二）</w:t>
      </w:r>
    </w:p>
    <w:tbl>
      <w:tblPr>
        <w:tblStyle w:val="a3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9060"/>
      </w:tblGrid>
      <w:tr w:rsidR="00651D99" w:rsidTr="00960116">
        <w:trPr>
          <w:trHeight w:val="11687"/>
          <w:jc w:val="center"/>
        </w:trPr>
        <w:tc>
          <w:tcPr>
            <w:tcW w:w="9060" w:type="dxa"/>
          </w:tcPr>
          <w:p w:rsidR="00651D99" w:rsidRDefault="00651D99" w:rsidP="00960116">
            <w:pPr>
              <w:spacing w:line="594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论文作者工作单位意见（需从论文产生的学术价值、应用价值、创新情况进行论述500字以内，不少于50字）</w:t>
            </w: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</w:p>
          <w:p w:rsidR="00651D99" w:rsidRDefault="00651D99" w:rsidP="00960116">
            <w:pPr>
              <w:spacing w:line="594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85"/>
                <w:sz w:val="24"/>
              </w:rPr>
              <w:t xml:space="preserve">                                              </w:t>
            </w:r>
          </w:p>
          <w:p w:rsidR="00651D99" w:rsidRDefault="00651D99" w:rsidP="00960116">
            <w:pPr>
              <w:spacing w:line="594" w:lineRule="exact"/>
              <w:ind w:firstLineChars="1900" w:firstLine="4560"/>
              <w:jc w:val="left"/>
              <w:rPr>
                <w:rFonts w:ascii="仿宋_GB2312" w:eastAsia="仿宋_GB2312" w:hAnsi="仿宋_GB2312" w:cs="仿宋_GB2312"/>
                <w:color w:val="000000"/>
                <w:w w:val="85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工作单位（盖章）   年   月    日</w:t>
            </w:r>
          </w:p>
        </w:tc>
      </w:tr>
    </w:tbl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w w:val="85"/>
          <w:sz w:val="44"/>
          <w:szCs w:val="44"/>
        </w:rPr>
      </w:pPr>
      <w:r>
        <w:rPr>
          <w:rFonts w:ascii="方正小标宋简体" w:eastAsia="方正小标宋简体" w:hAnsi="仿宋"/>
          <w:color w:val="000000"/>
          <w:w w:val="85"/>
          <w:sz w:val="44"/>
          <w:szCs w:val="44"/>
        </w:rPr>
        <w:br w:type="page"/>
      </w:r>
      <w:r>
        <w:rPr>
          <w:rFonts w:ascii="方正小标宋简体" w:eastAsia="方正小标宋简体" w:hAnsi="仿宋" w:hint="eastAsia"/>
          <w:color w:val="000000"/>
          <w:w w:val="85"/>
          <w:sz w:val="44"/>
          <w:szCs w:val="44"/>
        </w:rPr>
        <w:lastRenderedPageBreak/>
        <w:t>陕西省自然科学优秀学术论文同行专家评审意见表</w:t>
      </w:r>
    </w:p>
    <w:p w:rsidR="00651D99" w:rsidRDefault="00651D99" w:rsidP="00651D99">
      <w:pPr>
        <w:spacing w:line="594" w:lineRule="exact"/>
        <w:jc w:val="righ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（表三）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390"/>
        <w:gridCol w:w="1511"/>
        <w:gridCol w:w="1388"/>
        <w:gridCol w:w="1643"/>
        <w:gridCol w:w="1388"/>
      </w:tblGrid>
      <w:tr w:rsidR="00651D99" w:rsidTr="00960116">
        <w:trPr>
          <w:trHeight w:hRule="exact" w:val="604"/>
          <w:jc w:val="center"/>
        </w:trPr>
        <w:tc>
          <w:tcPr>
            <w:tcW w:w="2902" w:type="dxa"/>
            <w:gridSpan w:val="2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907"/>
          <w:jc w:val="center"/>
        </w:trPr>
        <w:tc>
          <w:tcPr>
            <w:tcW w:w="2902" w:type="dxa"/>
            <w:gridSpan w:val="2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所属学科（按照国家标准学科分类划分）</w:t>
            </w:r>
          </w:p>
        </w:tc>
        <w:tc>
          <w:tcPr>
            <w:tcW w:w="5930" w:type="dxa"/>
            <w:gridSpan w:val="4"/>
            <w:vAlign w:val="center"/>
          </w:tcPr>
          <w:p w:rsidR="00651D99" w:rsidRDefault="00651D99" w:rsidP="0096011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604"/>
          <w:jc w:val="center"/>
        </w:trPr>
        <w:tc>
          <w:tcPr>
            <w:tcW w:w="1512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专家姓名</w:t>
            </w:r>
          </w:p>
        </w:tc>
        <w:tc>
          <w:tcPr>
            <w:tcW w:w="1390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1388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职务、职称</w:t>
            </w:r>
          </w:p>
        </w:tc>
        <w:tc>
          <w:tcPr>
            <w:tcW w:w="1388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604"/>
          <w:jc w:val="center"/>
        </w:trPr>
        <w:tc>
          <w:tcPr>
            <w:tcW w:w="1512" w:type="dxa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7320" w:type="dxa"/>
            <w:gridSpan w:val="5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604"/>
          <w:jc w:val="center"/>
        </w:trPr>
        <w:tc>
          <w:tcPr>
            <w:tcW w:w="8832" w:type="dxa"/>
            <w:gridSpan w:val="6"/>
            <w:vAlign w:val="center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请专家评议下列有关问题，并在□号内填√</w:t>
            </w:r>
          </w:p>
        </w:tc>
      </w:tr>
      <w:tr w:rsidR="00651D99" w:rsidTr="00960116">
        <w:trPr>
          <w:trHeight w:val="1191"/>
          <w:jc w:val="center"/>
        </w:trPr>
        <w:tc>
          <w:tcPr>
            <w:tcW w:w="8832" w:type="dxa"/>
            <w:gridSpan w:val="6"/>
            <w:vAlign w:val="center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、本论文达到国际先进水平或国内领先水平□；达到国内先进水平或省内领先水平□；达到省内先进水平□。建议等级：一等□；二等□；三等□。</w:t>
            </w:r>
          </w:p>
        </w:tc>
      </w:tr>
      <w:tr w:rsidR="00651D99" w:rsidTr="00960116">
        <w:trPr>
          <w:trHeight w:val="90"/>
          <w:jc w:val="center"/>
        </w:trPr>
        <w:tc>
          <w:tcPr>
            <w:tcW w:w="8832" w:type="dxa"/>
            <w:gridSpan w:val="6"/>
            <w:vAlign w:val="center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、本论文属自然科学基础理论研究□，工程与技术应用科学研究□。有何创新性或重大经济社会效益？如有重大经济社会效益，请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附证明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材料。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1055"/>
          <w:jc w:val="center"/>
        </w:trPr>
        <w:tc>
          <w:tcPr>
            <w:tcW w:w="8832" w:type="dxa"/>
            <w:gridSpan w:val="6"/>
            <w:vAlign w:val="center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、本论文属新技术□，新工艺□，新材料□，新设计□。有何创新，其经济效益如何？</w:t>
            </w:r>
          </w:p>
        </w:tc>
      </w:tr>
      <w:tr w:rsidR="00651D99" w:rsidTr="00960116">
        <w:trPr>
          <w:trHeight w:val="1154"/>
          <w:jc w:val="center"/>
        </w:trPr>
        <w:tc>
          <w:tcPr>
            <w:tcW w:w="8832" w:type="dxa"/>
            <w:gridSpan w:val="6"/>
            <w:vAlign w:val="center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pacing w:val="-4"/>
                <w:w w:val="98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4"/>
                <w:w w:val="98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、本论文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属科学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建议，其意义：</w:t>
            </w:r>
            <w:r>
              <w:rPr>
                <w:rFonts w:ascii="仿宋" w:eastAsia="仿宋" w:hAnsi="仿宋"/>
                <w:color w:val="000000"/>
                <w:spacing w:val="-4"/>
                <w:w w:val="98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、影响全国□。</w:t>
            </w:r>
            <w:r>
              <w:rPr>
                <w:rFonts w:ascii="仿宋" w:eastAsia="仿宋" w:hAnsi="仿宋"/>
                <w:color w:val="000000"/>
                <w:spacing w:val="-4"/>
                <w:w w:val="98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、影响全省□。</w:t>
            </w:r>
            <w:r>
              <w:rPr>
                <w:rFonts w:ascii="仿宋" w:eastAsia="仿宋" w:hAnsi="仿宋"/>
                <w:color w:val="000000"/>
                <w:spacing w:val="-4"/>
                <w:w w:val="98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pacing w:val="-4"/>
                <w:w w:val="98"/>
                <w:sz w:val="24"/>
              </w:rPr>
              <w:t>、影响某一部门□。</w:t>
            </w:r>
          </w:p>
        </w:tc>
      </w:tr>
      <w:tr w:rsidR="00651D99" w:rsidTr="00960116">
        <w:trPr>
          <w:trHeight w:val="897"/>
          <w:jc w:val="center"/>
        </w:trPr>
        <w:tc>
          <w:tcPr>
            <w:tcW w:w="8832" w:type="dxa"/>
            <w:gridSpan w:val="6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、对本论文其它意见（包括不予评奖理由，错误地方，与别人雷同，已接受过省部级以上奖励等等）。</w:t>
            </w:r>
          </w:p>
        </w:tc>
      </w:tr>
      <w:tr w:rsidR="00651D99" w:rsidTr="00960116">
        <w:trPr>
          <w:trHeight w:val="2478"/>
          <w:jc w:val="center"/>
        </w:trPr>
        <w:tc>
          <w:tcPr>
            <w:tcW w:w="8832" w:type="dxa"/>
            <w:gridSpan w:val="6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推荐专家意见：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推荐专家（签名）：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　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w w:val="85"/>
          <w:sz w:val="44"/>
          <w:szCs w:val="44"/>
        </w:rPr>
      </w:pPr>
      <w:r>
        <w:rPr>
          <w:rFonts w:ascii="方正小标宋简体" w:eastAsia="方正小标宋简体" w:hAnsi="仿宋"/>
          <w:color w:val="000000"/>
          <w:w w:val="85"/>
          <w:sz w:val="44"/>
          <w:szCs w:val="44"/>
        </w:rPr>
        <w:br w:type="page"/>
      </w:r>
      <w:r>
        <w:rPr>
          <w:rFonts w:ascii="方正小标宋简体" w:eastAsia="方正小标宋简体" w:hAnsi="仿宋" w:hint="eastAsia"/>
          <w:color w:val="000000"/>
          <w:w w:val="85"/>
          <w:sz w:val="44"/>
          <w:szCs w:val="44"/>
        </w:rPr>
        <w:lastRenderedPageBreak/>
        <w:t>陕西省自然科学优秀学术论文初评单位评审意见表</w:t>
      </w:r>
    </w:p>
    <w:p w:rsidR="00651D99" w:rsidRDefault="00651D99" w:rsidP="00651D99">
      <w:pPr>
        <w:spacing w:line="594" w:lineRule="exact"/>
        <w:jc w:val="righ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/>
          <w:b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（表四）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2297"/>
        <w:gridCol w:w="248"/>
        <w:gridCol w:w="4423"/>
      </w:tblGrid>
      <w:tr w:rsidR="00651D99" w:rsidTr="00960116">
        <w:trPr>
          <w:trHeight w:hRule="exact" w:val="737"/>
          <w:jc w:val="center"/>
        </w:trPr>
        <w:tc>
          <w:tcPr>
            <w:tcW w:w="18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6968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ind w:firstLine="20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737"/>
          <w:jc w:val="center"/>
        </w:trPr>
        <w:tc>
          <w:tcPr>
            <w:tcW w:w="18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拟推荐等次</w:t>
            </w:r>
          </w:p>
        </w:tc>
        <w:tc>
          <w:tcPr>
            <w:tcW w:w="696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2452"/>
          <w:jc w:val="center"/>
        </w:trPr>
        <w:tc>
          <w:tcPr>
            <w:tcW w:w="8845" w:type="dxa"/>
            <w:gridSpan w:val="4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分科学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会或专业委员会评审意见（包括论文的科学性、先进性、实践性、逻辑性等并附投票表决结果）：</w:t>
            </w:r>
          </w:p>
        </w:tc>
      </w:tr>
      <w:tr w:rsidR="00651D99" w:rsidTr="00960116">
        <w:trPr>
          <w:trHeight w:val="1642"/>
          <w:jc w:val="center"/>
        </w:trPr>
        <w:tc>
          <w:tcPr>
            <w:tcW w:w="4174" w:type="dxa"/>
            <w:gridSpan w:val="2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负责人（签名）：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beforeLines="100" w:before="312"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wordWrap w:val="0"/>
              <w:spacing w:line="40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日　</w:t>
            </w:r>
          </w:p>
        </w:tc>
        <w:tc>
          <w:tcPr>
            <w:tcW w:w="4671" w:type="dxa"/>
            <w:gridSpan w:val="2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分科学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会或专业委员会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(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盖章</w:t>
            </w:r>
            <w:r>
              <w:rPr>
                <w:rFonts w:ascii="仿宋" w:eastAsia="仿宋" w:hAnsi="仿宋"/>
                <w:color w:val="000000"/>
                <w:sz w:val="24"/>
              </w:rPr>
              <w:t>)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beforeLines="100" w:before="312"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150" w:firstLine="27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651D99" w:rsidTr="00960116">
        <w:trPr>
          <w:trHeight w:val="2309"/>
          <w:jc w:val="center"/>
        </w:trPr>
        <w:tc>
          <w:tcPr>
            <w:tcW w:w="8845" w:type="dxa"/>
            <w:gridSpan w:val="4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初评单位学术工作委员会评语、（包括论文的特点、水平及价值等）及评定的等级（并写明评审开会时间、地点及对该论文投票表决结果）：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="20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2407"/>
          <w:jc w:val="center"/>
        </w:trPr>
        <w:tc>
          <w:tcPr>
            <w:tcW w:w="4422" w:type="dxa"/>
            <w:gridSpan w:val="3"/>
            <w:tcBorders>
              <w:bottom w:val="single" w:sz="12" w:space="0" w:color="auto"/>
            </w:tcBorders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学术工作委员会负责人（签名）：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000" w:firstLine="240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000" w:firstLine="24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  <w:tc>
          <w:tcPr>
            <w:tcW w:w="4423" w:type="dxa"/>
            <w:tcBorders>
              <w:bottom w:val="single" w:sz="12" w:space="0" w:color="auto"/>
            </w:tcBorders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初评单位（盖章）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100" w:firstLine="2640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100" w:firstLine="26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5D26E6" w:rsidRDefault="005D26E6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w w:val="75"/>
          <w:sz w:val="44"/>
          <w:szCs w:val="44"/>
        </w:rPr>
      </w:pPr>
    </w:p>
    <w:p w:rsidR="00651D99" w:rsidRDefault="00651D99" w:rsidP="00651D99">
      <w:pPr>
        <w:spacing w:line="594" w:lineRule="exact"/>
        <w:jc w:val="center"/>
        <w:rPr>
          <w:rFonts w:ascii="方正小标宋简体" w:eastAsia="方正小标宋简体" w:hAnsi="仿宋"/>
          <w:color w:val="000000"/>
          <w:w w:val="75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w w:val="75"/>
          <w:sz w:val="44"/>
          <w:szCs w:val="44"/>
        </w:rPr>
        <w:lastRenderedPageBreak/>
        <w:t>陕西省自然科学优秀学术论文专业评审委员会评定意见表</w:t>
      </w:r>
    </w:p>
    <w:p w:rsidR="00651D99" w:rsidRDefault="00651D99" w:rsidP="00651D99">
      <w:pPr>
        <w:spacing w:line="594" w:lineRule="exact"/>
        <w:jc w:val="righ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（表五）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199"/>
        <w:gridCol w:w="5424"/>
      </w:tblGrid>
      <w:tr w:rsidR="00651D99" w:rsidTr="00960116">
        <w:trPr>
          <w:trHeight w:hRule="exact" w:val="567"/>
          <w:jc w:val="center"/>
        </w:trPr>
        <w:tc>
          <w:tcPr>
            <w:tcW w:w="3421" w:type="dxa"/>
            <w:gridSpan w:val="2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论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文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5424" w:type="dxa"/>
            <w:tcBorders>
              <w:top w:val="single" w:sz="12" w:space="0" w:color="auto"/>
            </w:tcBorders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1084"/>
          <w:jc w:val="center"/>
        </w:trPr>
        <w:tc>
          <w:tcPr>
            <w:tcW w:w="3421" w:type="dxa"/>
            <w:gridSpan w:val="2"/>
            <w:vAlign w:val="center"/>
          </w:tcPr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所属学科</w:t>
            </w:r>
          </w:p>
          <w:p w:rsidR="00651D99" w:rsidRDefault="00651D99" w:rsidP="0096011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w w:val="95"/>
                <w:sz w:val="24"/>
              </w:rPr>
              <w:t>（按照国家标准学科分类划分）</w:t>
            </w:r>
          </w:p>
        </w:tc>
        <w:tc>
          <w:tcPr>
            <w:tcW w:w="5424" w:type="dxa"/>
            <w:vAlign w:val="center"/>
          </w:tcPr>
          <w:p w:rsidR="00651D99" w:rsidRDefault="00651D99" w:rsidP="009601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hRule="exact" w:val="1084"/>
          <w:jc w:val="center"/>
        </w:trPr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651D99" w:rsidRDefault="00651D99" w:rsidP="00960116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得分</w:t>
            </w:r>
          </w:p>
        </w:tc>
        <w:tc>
          <w:tcPr>
            <w:tcW w:w="7623" w:type="dxa"/>
            <w:gridSpan w:val="2"/>
            <w:tcBorders>
              <w:left w:val="single" w:sz="4" w:space="0" w:color="auto"/>
            </w:tcBorders>
            <w:vAlign w:val="center"/>
          </w:tcPr>
          <w:p w:rsidR="00651D99" w:rsidRDefault="00651D99" w:rsidP="0096011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3450"/>
          <w:jc w:val="center"/>
        </w:trPr>
        <w:tc>
          <w:tcPr>
            <w:tcW w:w="8845" w:type="dxa"/>
            <w:gridSpan w:val="3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专业评审组评审意见：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专业评审组长（签名）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2720"/>
          <w:jc w:val="center"/>
        </w:trPr>
        <w:tc>
          <w:tcPr>
            <w:tcW w:w="8845" w:type="dxa"/>
            <w:gridSpan w:val="3"/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专业评审委员会审定意见：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51D99" w:rsidTr="00960116">
        <w:trPr>
          <w:trHeight w:val="2255"/>
          <w:jc w:val="center"/>
        </w:trPr>
        <w:tc>
          <w:tcPr>
            <w:tcW w:w="3421" w:type="dxa"/>
            <w:gridSpan w:val="2"/>
            <w:tcBorders>
              <w:bottom w:val="single" w:sz="12" w:space="0" w:color="auto"/>
            </w:tcBorders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专业评审委员会主任（签名）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550" w:firstLine="13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  <w:tc>
          <w:tcPr>
            <w:tcW w:w="5424" w:type="dxa"/>
            <w:tcBorders>
              <w:bottom w:val="single" w:sz="12" w:space="0" w:color="auto"/>
            </w:tcBorders>
          </w:tcPr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专业评审委员会（盖章）</w:t>
            </w: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651D99" w:rsidRDefault="00651D99" w:rsidP="00960116">
            <w:pPr>
              <w:spacing w:line="400" w:lineRule="exact"/>
              <w:ind w:firstLineChars="1400" w:firstLine="33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1710BF" w:rsidRDefault="00651D99" w:rsidP="00651D99">
      <w:pPr>
        <w:spacing w:line="594" w:lineRule="exact"/>
      </w:pPr>
      <w:r>
        <w:br w:type="page"/>
      </w:r>
    </w:p>
    <w:sectPr w:rsidR="0017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9"/>
    <w:rsid w:val="001710BF"/>
    <w:rsid w:val="005D26E6"/>
    <w:rsid w:val="006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A5813-0E32-43CD-8368-1AEB876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D9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ast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351</Words>
  <Characters>2005</Characters>
  <Application>Microsoft Office Word</Application>
  <DocSecurity>0</DocSecurity>
  <Lines>16</Lines>
  <Paragraphs>4</Paragraphs>
  <ScaleCrop>false</ScaleCrop>
  <Company>snnu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2022-05-19T11:06:00Z</dcterms:created>
  <dcterms:modified xsi:type="dcterms:W3CDTF">2022-05-19T11:09:00Z</dcterms:modified>
</cp:coreProperties>
</file>